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  <w:bookmarkStart w:id="0" w:name="_GoBack"/>
      <w:bookmarkEnd w:id="0"/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lastRenderedPageBreak/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lastRenderedPageBreak/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E75510">
      <w:headerReference w:type="default" r:id="rId8"/>
      <w:footerReference w:type="default" r:id="rId9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8F1" w:rsidRDefault="00C208F1" w:rsidP="007939FC">
      <w:r>
        <w:separator/>
      </w:r>
    </w:p>
  </w:endnote>
  <w:endnote w:type="continuationSeparator" w:id="0">
    <w:p w:rsidR="00C208F1" w:rsidRDefault="00C208F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CF48BA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D17E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8F1" w:rsidRDefault="00C208F1" w:rsidP="007939FC">
      <w:r>
        <w:separator/>
      </w:r>
    </w:p>
  </w:footnote>
  <w:footnote w:type="continuationSeparator" w:id="0">
    <w:p w:rsidR="00C208F1" w:rsidRDefault="00C208F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18B" w:rsidRPr="00B64523" w:rsidRDefault="0026018B" w:rsidP="0026018B">
    <w:pPr>
      <w:pStyle w:val="ac"/>
      <w:rPr>
        <w:rFonts w:ascii="Calibri" w:eastAsia="Calibri" w:hAnsi="Calibri"/>
        <w:sz w:val="22"/>
        <w:szCs w:val="22"/>
        <w:lang w:eastAsia="en-US"/>
      </w:rPr>
    </w:pPr>
    <w:r w:rsidRPr="00B64523">
      <w:rPr>
        <w:rFonts w:ascii="Calibri" w:eastAsia="Calibri" w:hAnsi="Calibri"/>
        <w:noProof/>
        <w:sz w:val="22"/>
        <w:szCs w:val="22"/>
      </w:rPr>
      <w:drawing>
        <wp:inline distT="0" distB="0" distL="0" distR="0" wp14:anchorId="4516DDFC" wp14:editId="194EEF4E">
          <wp:extent cx="5608955" cy="658495"/>
          <wp:effectExtent l="0" t="0" r="0" b="8255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6018B" w:rsidRPr="00B64523" w:rsidRDefault="0026018B" w:rsidP="0026018B">
    <w:pPr>
      <w:tabs>
        <w:tab w:val="center" w:pos="4536"/>
        <w:tab w:val="right" w:pos="9072"/>
      </w:tabs>
      <w:jc w:val="center"/>
      <w:rPr>
        <w:rFonts w:eastAsia="Times New Roman"/>
        <w:color w:val="595959"/>
        <w:sz w:val="18"/>
        <w:szCs w:val="20"/>
        <w:lang w:val="en-US" w:eastAsia="x-none"/>
      </w:rPr>
    </w:pPr>
    <w:r w:rsidRPr="00B64523">
      <w:rPr>
        <w:rFonts w:eastAsia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26018B" w:rsidRPr="00B64523" w:rsidRDefault="0026018B" w:rsidP="0026018B">
    <w:pPr>
      <w:tabs>
        <w:tab w:val="center" w:pos="4536"/>
        <w:tab w:val="right" w:pos="9072"/>
      </w:tabs>
      <w:jc w:val="center"/>
      <w:rPr>
        <w:rFonts w:eastAsia="Times New Roman"/>
        <w:color w:val="595959"/>
        <w:sz w:val="18"/>
        <w:szCs w:val="20"/>
        <w:lang w:val="en-US" w:eastAsia="x-none"/>
      </w:rPr>
    </w:pPr>
    <w:r w:rsidRPr="00B64523">
      <w:rPr>
        <w:rFonts w:eastAsia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26018B" w:rsidRPr="00B64523" w:rsidRDefault="0026018B" w:rsidP="0026018B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B64523"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43F4640" wp14:editId="0A76C099">
              <wp:simplePos x="0" y="0"/>
              <wp:positionH relativeFrom="column">
                <wp:posOffset>-17780</wp:posOffset>
              </wp:positionH>
              <wp:positionV relativeFrom="paragraph">
                <wp:posOffset>184149</wp:posOffset>
              </wp:positionV>
              <wp:extent cx="5672455" cy="0"/>
              <wp:effectExtent l="0" t="0" r="23495" b="19050"/>
              <wp:wrapNone/>
              <wp:docPr id="8" name="Съединител &quot;права стрелка&quot;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FA86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8" o:spid="_x0000_s1026" type="#_x0000_t32" style="position:absolute;margin-left:-1.4pt;margin-top:14.5pt;width:446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C9sLJh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B64523">
      <w:rPr>
        <w:rFonts w:eastAsia="Times New Roman"/>
        <w:color w:val="595959"/>
        <w:sz w:val="18"/>
        <w:szCs w:val="20"/>
        <w:lang w:val="en-US"/>
      </w:rPr>
      <w:t>ЕВРОПА ИНВЕСТИРА В СЕЛСКИТЕ РАЙОНИ</w:t>
    </w:r>
  </w:p>
  <w:p w:rsidR="00E5594C" w:rsidRDefault="00E5594C">
    <w:pPr>
      <w:pStyle w:val="ac"/>
    </w:pPr>
    <w:r>
      <w:tab/>
    </w:r>
    <w:r w:rsidR="0093131C"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6018B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6FA0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A346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17E36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78D90-F384-419B-AE7E-BBD910FF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3547</Characters>
  <Application>Microsoft Office Word</Application>
  <DocSecurity>0</DocSecurity>
  <Lines>29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2022-05-09T06:19:00Z</dcterms:created>
  <dcterms:modified xsi:type="dcterms:W3CDTF">2022-05-09T06:20:00Z</dcterms:modified>
</cp:coreProperties>
</file>